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5C" w:rsidRDefault="001336E1">
      <w:r>
        <w:rPr>
          <w:noProof/>
          <w:lang w:eastAsia="tr-TR"/>
        </w:rPr>
        <w:drawing>
          <wp:inline distT="0" distB="0" distL="0" distR="0" wp14:anchorId="4E2A9A03" wp14:editId="62D16548">
            <wp:extent cx="1857375" cy="381000"/>
            <wp:effectExtent l="0" t="0" r="9525" b="0"/>
            <wp:docPr id="2" name="Resim 2" descr="Alemi 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mi Ha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E1" w:rsidRDefault="001336E1">
      <w:hyperlink r:id="rId6" w:history="1">
        <w:r>
          <w:rPr>
            <w:rStyle w:val="Kpr"/>
          </w:rPr>
          <w:t>https://www.alemihaber.com/kultur-sanat/istanbul-devlet-opera-ve-balesinden-sonbahar-esintisi-735571</w:t>
        </w:r>
      </w:hyperlink>
    </w:p>
    <w:p w:rsidR="001336E1" w:rsidRDefault="001336E1">
      <w:r>
        <w:rPr>
          <w:noProof/>
          <w:lang w:eastAsia="tr-TR"/>
        </w:rPr>
        <w:drawing>
          <wp:inline distT="0" distB="0" distL="0" distR="0" wp14:anchorId="5784E058" wp14:editId="106CA92D">
            <wp:extent cx="3429000" cy="3524250"/>
            <wp:effectExtent l="0" t="0" r="0" b="0"/>
            <wp:docPr id="4" name="Resim 4" descr="İstanbul Devlet Opera ve Balesi nden sonbahar esint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stanbul Devlet Opera ve Balesi nden sonbahar esint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E1" w:rsidRPr="001336E1" w:rsidRDefault="001336E1" w:rsidP="0013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0"/>
        <w:rPr>
          <w:rFonts w:ascii="Arial" w:eastAsia="Times New Roman" w:hAnsi="Arial" w:cs="Arial"/>
          <w:color w:val="2C2C2C"/>
          <w:sz w:val="23"/>
          <w:szCs w:val="23"/>
          <w:lang w:eastAsia="tr-TR"/>
        </w:rPr>
      </w:pPr>
      <w:hyperlink r:id="rId8" w:tooltip="Kültür Sanat" w:history="1">
        <w:r w:rsidRPr="001336E1">
          <w:rPr>
            <w:rFonts w:ascii="Arial" w:eastAsia="Times New Roman" w:hAnsi="Arial" w:cs="Arial"/>
            <w:caps/>
            <w:color w:val="FFFFFF"/>
            <w:sz w:val="19"/>
            <w:szCs w:val="19"/>
            <w:u w:val="single"/>
            <w:shd w:val="clear" w:color="auto" w:fill="E01F26"/>
            <w:lang w:eastAsia="tr-TR"/>
          </w:rPr>
          <w:t>KÜLTÜR SANAT</w:t>
        </w:r>
      </w:hyperlink>
    </w:p>
    <w:p w:rsidR="001336E1" w:rsidRPr="001336E1" w:rsidRDefault="001336E1" w:rsidP="0013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3"/>
          <w:szCs w:val="23"/>
          <w:lang w:eastAsia="tr-TR"/>
        </w:rPr>
      </w:pPr>
      <w:r w:rsidRPr="001336E1">
        <w:rPr>
          <w:rFonts w:ascii="Arial" w:eastAsia="Times New Roman" w:hAnsi="Arial" w:cs="Arial"/>
          <w:color w:val="2C2C2C"/>
          <w:sz w:val="23"/>
          <w:szCs w:val="23"/>
          <w:lang w:eastAsia="tr-TR"/>
        </w:rPr>
        <w:t> </w:t>
      </w:r>
    </w:p>
    <w:p w:rsidR="001336E1" w:rsidRPr="001336E1" w:rsidRDefault="001336E1" w:rsidP="001336E1">
      <w:pPr>
        <w:numPr>
          <w:ilvl w:val="0"/>
          <w:numId w:val="1"/>
        </w:numPr>
        <w:shd w:val="clear" w:color="auto" w:fill="222222"/>
        <w:spacing w:before="100" w:beforeAutospacing="1" w:after="100" w:afterAutospacing="1" w:line="450" w:lineRule="atLeast"/>
        <w:ind w:left="0" w:right="-30"/>
        <w:jc w:val="center"/>
        <w:rPr>
          <w:rFonts w:ascii="Arial" w:eastAsia="Times New Roman" w:hAnsi="Arial" w:cs="Arial"/>
          <w:color w:val="FFFFFF"/>
          <w:sz w:val="19"/>
          <w:szCs w:val="19"/>
          <w:lang w:eastAsia="tr-TR"/>
        </w:rPr>
      </w:pPr>
    </w:p>
    <w:p w:rsidR="001336E1" w:rsidRPr="001336E1" w:rsidRDefault="001336E1" w:rsidP="001336E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7090C"/>
          <w:kern w:val="36"/>
          <w:sz w:val="47"/>
          <w:szCs w:val="47"/>
          <w:lang w:eastAsia="tr-TR"/>
        </w:rPr>
      </w:pPr>
      <w:r w:rsidRPr="001336E1">
        <w:rPr>
          <w:rFonts w:ascii="Arial" w:eastAsia="Times New Roman" w:hAnsi="Arial" w:cs="Arial"/>
          <w:b/>
          <w:bCs/>
          <w:caps/>
          <w:color w:val="07090C"/>
          <w:kern w:val="36"/>
          <w:sz w:val="47"/>
          <w:szCs w:val="47"/>
          <w:lang w:eastAsia="tr-TR"/>
        </w:rPr>
        <w:t>İSTANBUL DEVLET OPERA VE BALESİ’NDEN SONBAHAR ESİNTİSİ</w:t>
      </w:r>
    </w:p>
    <w:p w:rsidR="001336E1" w:rsidRPr="001336E1" w:rsidRDefault="001336E1" w:rsidP="0013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aps/>
          <w:color w:val="C8CBCF"/>
          <w:sz w:val="19"/>
          <w:szCs w:val="19"/>
          <w:lang w:eastAsia="tr-TR"/>
        </w:rPr>
      </w:pPr>
      <w:r w:rsidRPr="001336E1">
        <w:rPr>
          <w:rFonts w:ascii="Arial" w:eastAsia="Times New Roman" w:hAnsi="Arial" w:cs="Arial"/>
          <w:b/>
          <w:bCs/>
          <w:caps/>
          <w:color w:val="C8CBCF"/>
          <w:sz w:val="19"/>
          <w:szCs w:val="19"/>
          <w:lang w:eastAsia="tr-TR"/>
        </w:rPr>
        <w:t>30 EKİM 2019 ÇARŞAMBA</w:t>
      </w:r>
    </w:p>
    <w:p w:rsidR="001336E1" w:rsidRPr="001336E1" w:rsidRDefault="001336E1" w:rsidP="00133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3"/>
          <w:szCs w:val="23"/>
          <w:lang w:eastAsia="tr-TR"/>
        </w:rPr>
      </w:pPr>
      <w:r w:rsidRPr="001336E1">
        <w:rPr>
          <w:rFonts w:ascii="Arial" w:eastAsia="Times New Roman" w:hAnsi="Arial" w:cs="Arial"/>
          <w:color w:val="2C2C2C"/>
          <w:sz w:val="23"/>
          <w:szCs w:val="23"/>
          <w:lang w:eastAsia="tr-TR"/>
        </w:rPr>
        <w:t> </w:t>
      </w:r>
    </w:p>
    <w:p w:rsidR="001336E1" w:rsidRPr="001336E1" w:rsidRDefault="001336E1" w:rsidP="001336E1">
      <w:pPr>
        <w:shd w:val="clear" w:color="auto" w:fill="FFFFFF"/>
        <w:spacing w:after="0" w:line="510" w:lineRule="atLeast"/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</w:pPr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 xml:space="preserve">İstanbul Devlet Opera ve Balesi, kasım ayının ilk günlerinde bale severler için üçlü bir bale olan Dans </w:t>
      </w:r>
      <w:proofErr w:type="spellStart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>Trio’yu</w:t>
      </w:r>
      <w:proofErr w:type="spellEnd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 xml:space="preserve"> sahneye koyuyor. Bahar, </w:t>
      </w:r>
      <w:proofErr w:type="spellStart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>Nox</w:t>
      </w:r>
      <w:proofErr w:type="spellEnd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 xml:space="preserve"> ve Bolero eserlerini kapsayan Dans Trio; </w:t>
      </w:r>
      <w:proofErr w:type="gramStart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>1,2,5,7</w:t>
      </w:r>
      <w:proofErr w:type="gramEnd"/>
      <w:r w:rsidRPr="001336E1">
        <w:rPr>
          <w:rFonts w:ascii="Georgia" w:eastAsia="Times New Roman" w:hAnsi="Georgia" w:cs="Times New Roman"/>
          <w:color w:val="2C2C2C"/>
          <w:sz w:val="38"/>
          <w:szCs w:val="38"/>
          <w:lang w:eastAsia="tr-TR"/>
        </w:rPr>
        <w:t xml:space="preserve"> Kasım tarihlerinde sahnede olacak</w:t>
      </w:r>
      <w:bookmarkStart w:id="0" w:name="_GoBack"/>
      <w:bookmarkEnd w:id="0"/>
    </w:p>
    <w:sectPr w:rsidR="001336E1" w:rsidRPr="0013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628B"/>
    <w:multiLevelType w:val="multilevel"/>
    <w:tmpl w:val="770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506D9"/>
    <w:multiLevelType w:val="multilevel"/>
    <w:tmpl w:val="AB9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1"/>
    <w:rsid w:val="001336E1"/>
    <w:rsid w:val="003E052C"/>
    <w:rsid w:val="008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9C72-96A9-46B8-881E-E53E3A3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3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mihaber.com/kultur-sanat/kategor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mihaber.com/kultur-sanat/istanbul-devlet-opera-ve-balesinden-sonbahar-esintisi-735571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F7F40A1CCA62C04F9B184457CA3328BF" ma:contentTypeVersion="1" ma:contentTypeDescription="Karşıdan resim veya fotoğraf yükleyin." ma:contentTypeScope="" ma:versionID="cbe52d267755adb30bb7a4f6de7e939d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9f75945c91eb9399fd12c013f6f16420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6D60D-E886-4A15-8038-6FC5AEE46839}"/>
</file>

<file path=customXml/itemProps2.xml><?xml version="1.0" encoding="utf-8"?>
<ds:datastoreItem xmlns:ds="http://schemas.openxmlformats.org/officeDocument/2006/customXml" ds:itemID="{F1B5B5D8-9241-4DE8-9D0B-CAAB066BA132}"/>
</file>

<file path=customXml/itemProps3.xml><?xml version="1.0" encoding="utf-8"?>
<ds:datastoreItem xmlns:ds="http://schemas.openxmlformats.org/officeDocument/2006/customXml" ds:itemID="{00756E70-6D4B-4D27-B54E-C78D432CB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2019-10-31T13:04:00Z</dcterms:created>
  <dcterms:modified xsi:type="dcterms:W3CDTF">2019-10-31T13:06:00Z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0x01010200F7F40A1CCA62C04F9B184457CA3328BF</vt:lpwstr>
  </property>
</Properties>
</file>